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渝北区2021年民生实事项目建议征集表</w:t>
      </w:r>
    </w:p>
    <w:p>
      <w:pPr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323"/>
        <w:gridCol w:w="1528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1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项目名称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161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项目内容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161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项目类别</w:t>
            </w:r>
          </w:p>
        </w:tc>
        <w:tc>
          <w:tcPr>
            <w:tcW w:w="7479" w:type="dxa"/>
            <w:gridSpan w:val="3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161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    名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职业身份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161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联系方式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联系地址</w:t>
            </w:r>
          </w:p>
        </w:tc>
        <w:tc>
          <w:tcPr>
            <w:tcW w:w="3628" w:type="dxa"/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440" w:lineRule="exact"/>
        <w:ind w:left="960" w:hanging="960" w:hangingChars="40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填表说明：</w:t>
      </w:r>
    </w:p>
    <w:p>
      <w:pPr>
        <w:spacing w:line="440" w:lineRule="exact"/>
        <w:ind w:left="959" w:leftChars="228" w:hanging="480" w:hangingChars="20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1. 项目应是具体可以实施的项目，并非宽泛、意向性的民生实事类别；</w:t>
      </w:r>
    </w:p>
    <w:p>
      <w:pPr>
        <w:spacing w:line="440" w:lineRule="exact"/>
        <w:ind w:left="959" w:leftChars="228" w:hanging="480" w:hangingChars="20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2 项目内容应尽量详实，包含项目规模、建设地址、建设工期及主要建设内容等；</w:t>
      </w:r>
    </w:p>
    <w:p>
      <w:pPr>
        <w:spacing w:line="440" w:lineRule="exact"/>
        <w:ind w:left="959" w:leftChars="228" w:hanging="480" w:hangingChars="20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3. 项目类别应填写公告上提到的民生实事类别；</w:t>
      </w:r>
    </w:p>
    <w:p>
      <w:pPr>
        <w:spacing w:line="440" w:lineRule="exact"/>
        <w:ind w:left="959" w:leftChars="228" w:hanging="480" w:hangingChars="20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4. 建</w:t>
      </w:r>
      <w:r>
        <w:rPr>
          <w:rFonts w:hint="default" w:ascii="Times New Roman" w:hAnsi="Times New Roman" w:eastAsia="方正仿宋_GBK" w:cs="Times New Roman"/>
          <w:spacing w:val="-8"/>
          <w:sz w:val="24"/>
        </w:rPr>
        <w:t>议人请完善个人信息，职业身份应注明人大代表、政协委员、社会团体等信息。</w:t>
      </w:r>
    </w:p>
    <w:p>
      <w:pPr>
        <w:spacing w:line="440" w:lineRule="exact"/>
        <w:ind w:left="958" w:leftChars="456" w:firstLine="240" w:firstLineChars="100"/>
        <w:jc w:val="left"/>
        <w:rPr>
          <w:rFonts w:hint="default" w:ascii="Times New Roman" w:hAnsi="Times New Roman" w:eastAsia="方正仿宋_GBK" w:cs="Times New Roman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F746B"/>
    <w:rsid w:val="39D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2020-09-04T02:25:00Z</dcterms:created>
  <dc:creator>沙漠</dc:creator>
  <cp:lastModifiedBy>沙漠</cp:lastModifiedBy>
  <dcterms:modified xsi:type="dcterms:W3CDTF">2020-09-04T02:25:28Z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